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B808" w14:textId="77777777" w:rsidR="004330B7" w:rsidRPr="004330B7" w:rsidRDefault="004330B7" w:rsidP="004330B7">
      <w:pPr>
        <w:jc w:val="both"/>
        <w:rPr>
          <w:b/>
          <w:bCs/>
          <w:sz w:val="24"/>
          <w:szCs w:val="24"/>
        </w:rPr>
      </w:pPr>
      <w:r w:rsidRPr="004330B7">
        <w:rPr>
          <w:b/>
          <w:bCs/>
          <w:sz w:val="24"/>
          <w:szCs w:val="24"/>
        </w:rPr>
        <w:t xml:space="preserve">Pieśń Upadnij na kolana (zw. I </w:t>
      </w:r>
      <w:proofErr w:type="spellStart"/>
      <w:r w:rsidRPr="004330B7">
        <w:rPr>
          <w:b/>
          <w:bCs/>
          <w:sz w:val="24"/>
          <w:szCs w:val="24"/>
        </w:rPr>
        <w:t>i</w:t>
      </w:r>
      <w:proofErr w:type="spellEnd"/>
      <w:r w:rsidRPr="004330B7">
        <w:rPr>
          <w:b/>
          <w:bCs/>
          <w:sz w:val="24"/>
          <w:szCs w:val="24"/>
        </w:rPr>
        <w:t xml:space="preserve"> II)</w:t>
      </w:r>
    </w:p>
    <w:p w14:paraId="04BDEE7D" w14:textId="1039C8F0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Panie Jezu Chryste, ukryty w Najświętszym Sakramencie, klękamy przed Tobą na początku wakacji. Przed nami odpoczyn</w:t>
      </w:r>
      <w:r w:rsidR="00511235">
        <w:rPr>
          <w:sz w:val="24"/>
          <w:szCs w:val="24"/>
        </w:rPr>
        <w:t>e</w:t>
      </w:r>
      <w:r w:rsidRPr="004330B7">
        <w:rPr>
          <w:sz w:val="24"/>
          <w:szCs w:val="24"/>
        </w:rPr>
        <w:t>k, urlop</w:t>
      </w:r>
      <w:r w:rsidR="00511235">
        <w:rPr>
          <w:sz w:val="24"/>
          <w:szCs w:val="24"/>
        </w:rPr>
        <w:t>y</w:t>
      </w:r>
      <w:r w:rsidRPr="004330B7">
        <w:rPr>
          <w:sz w:val="24"/>
          <w:szCs w:val="24"/>
        </w:rPr>
        <w:t xml:space="preserve"> i woln</w:t>
      </w:r>
      <w:r w:rsidR="00511235">
        <w:rPr>
          <w:sz w:val="24"/>
          <w:szCs w:val="24"/>
        </w:rPr>
        <w:t>y</w:t>
      </w:r>
      <w:r w:rsidRPr="004330B7">
        <w:rPr>
          <w:sz w:val="24"/>
          <w:szCs w:val="24"/>
        </w:rPr>
        <w:t xml:space="preserve"> czas. Dla wielu będzie to oczywiście także czas wytężonej pracy. Niemniej prawie każdy z nas podczas letnich miesięcy planuje – nawet krótki – czas odpoczynku. Ty sam – Jezu Chryste – widząc zmęczonych uczniów, mówiłeś do nich: „idźcie na miejsce pustynne i odpocznijcie nieco”. A do wszystkich utrudzonych życiem wołałeś: „przyjdźcie do Mnie wszyscy, którzy utrudzeni i obciążeni jesteście, a Ja was pokrzepię”.</w:t>
      </w:r>
    </w:p>
    <w:p w14:paraId="0572F440" w14:textId="77777777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Jezu Chryste, Boski Nauczycielu, na początku wakacji klękamy przed Tobą, aby powierzyć Ci trud naszej nauki, wychowania, wykonanej pracy; klękamy, aby powierzyć Ci to, co nas obciąża, a nawet przytłacza.</w:t>
      </w:r>
    </w:p>
    <w:p w14:paraId="46E7677A" w14:textId="77777777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Panie Jezu Chryste, klękając przed Tobą na początku wakacji, chcemy zostawić u Twoich stóp ciężar naszego życia. Nawet każdego dnia życie może nas przytłoczyć. Potrzebna jest nam Twoja obecność i Twoje słowa wypowiedziane dzisiaj w Ewangelii do tych, którzy przyszli do Ciebie ze swoim brzemieniem. Jezu, Dobry Pasterzu, potrzebne nam są Twoje słowa, bo one uwalniają od lęku, bo dają pewność ocalenia i pozwalają na nowo powstać do codziennego życia.</w:t>
      </w:r>
    </w:p>
    <w:p w14:paraId="36798A8A" w14:textId="77777777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Dlatego z wiarą wołamy:</w:t>
      </w:r>
    </w:p>
    <w:p w14:paraId="41A59133" w14:textId="77777777" w:rsidR="004330B7" w:rsidRDefault="004330B7" w:rsidP="004330B7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30B7">
        <w:rPr>
          <w:sz w:val="24"/>
          <w:szCs w:val="24"/>
        </w:rPr>
        <w:t>–  na początku nowego dnia – </w:t>
      </w:r>
      <w:r w:rsidRPr="004330B7">
        <w:rPr>
          <w:i/>
          <w:iCs/>
          <w:sz w:val="24"/>
          <w:szCs w:val="24"/>
        </w:rPr>
        <w:t>Uwolnij nas od lęku, Panie.</w:t>
      </w:r>
    </w:p>
    <w:p w14:paraId="443FCC8B" w14:textId="77777777" w:rsidR="004330B7" w:rsidRDefault="004330B7" w:rsidP="004330B7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30B7">
        <w:rPr>
          <w:sz w:val="24"/>
          <w:szCs w:val="24"/>
        </w:rPr>
        <w:t>–  gdy otrzymujemy nowe zadanie –</w:t>
      </w:r>
      <w:r>
        <w:rPr>
          <w:sz w:val="24"/>
          <w:szCs w:val="24"/>
        </w:rPr>
        <w:t xml:space="preserve"> </w:t>
      </w:r>
      <w:r w:rsidRPr="004330B7">
        <w:rPr>
          <w:i/>
          <w:iCs/>
          <w:sz w:val="24"/>
          <w:szCs w:val="24"/>
        </w:rPr>
        <w:t>Uwolnij nas od lęku, Panie.</w:t>
      </w:r>
    </w:p>
    <w:p w14:paraId="46D28D9E" w14:textId="77777777" w:rsidR="004330B7" w:rsidRDefault="004330B7" w:rsidP="004330B7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30B7">
        <w:rPr>
          <w:sz w:val="24"/>
          <w:szCs w:val="24"/>
        </w:rPr>
        <w:t>–  gdy boimy się spotkania z nieznanymi ludźmi –</w:t>
      </w:r>
      <w:r>
        <w:rPr>
          <w:sz w:val="24"/>
          <w:szCs w:val="24"/>
        </w:rPr>
        <w:t xml:space="preserve"> </w:t>
      </w:r>
      <w:r w:rsidRPr="004330B7">
        <w:rPr>
          <w:i/>
          <w:iCs/>
          <w:sz w:val="24"/>
          <w:szCs w:val="24"/>
        </w:rPr>
        <w:t>Uwolnij nas od lęku, Panie.</w:t>
      </w:r>
    </w:p>
    <w:p w14:paraId="10C4A2D3" w14:textId="77777777" w:rsidR="004330B7" w:rsidRDefault="004330B7" w:rsidP="004330B7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30B7">
        <w:rPr>
          <w:sz w:val="24"/>
          <w:szCs w:val="24"/>
        </w:rPr>
        <w:t>–  gdy podejmujemy nową pracę –</w:t>
      </w:r>
      <w:r>
        <w:rPr>
          <w:sz w:val="24"/>
          <w:szCs w:val="24"/>
        </w:rPr>
        <w:t xml:space="preserve"> </w:t>
      </w:r>
      <w:r w:rsidRPr="004330B7">
        <w:rPr>
          <w:i/>
          <w:iCs/>
          <w:sz w:val="24"/>
          <w:szCs w:val="24"/>
        </w:rPr>
        <w:t>Uwolnij nas od lęku, Panie.</w:t>
      </w:r>
    </w:p>
    <w:p w14:paraId="4DFE3BFA" w14:textId="77777777" w:rsidR="004330B7" w:rsidRDefault="004330B7" w:rsidP="004330B7">
      <w:pPr>
        <w:spacing w:after="0" w:line="240" w:lineRule="auto"/>
        <w:jc w:val="both"/>
        <w:rPr>
          <w:sz w:val="24"/>
          <w:szCs w:val="24"/>
        </w:rPr>
      </w:pPr>
      <w:r w:rsidRPr="004330B7">
        <w:rPr>
          <w:sz w:val="24"/>
          <w:szCs w:val="24"/>
        </w:rPr>
        <w:br/>
        <w:t xml:space="preserve">–  wobec grożących nam niebezpieczeństw </w:t>
      </w:r>
      <w:r w:rsidRPr="004330B7">
        <w:rPr>
          <w:i/>
          <w:iCs/>
          <w:sz w:val="24"/>
          <w:szCs w:val="24"/>
        </w:rPr>
        <w:t>– Ocal nas, Panie</w:t>
      </w:r>
      <w:r w:rsidRPr="004330B7">
        <w:rPr>
          <w:sz w:val="24"/>
          <w:szCs w:val="24"/>
        </w:rPr>
        <w:t>.</w:t>
      </w:r>
    </w:p>
    <w:p w14:paraId="0C61EED0" w14:textId="77777777" w:rsidR="004330B7" w:rsidRDefault="004330B7" w:rsidP="004330B7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30B7">
        <w:rPr>
          <w:sz w:val="24"/>
          <w:szCs w:val="24"/>
        </w:rPr>
        <w:t>–  podczas burzy, wichru czy ciemności –</w:t>
      </w:r>
      <w:r>
        <w:rPr>
          <w:sz w:val="24"/>
          <w:szCs w:val="24"/>
        </w:rPr>
        <w:t xml:space="preserve"> </w:t>
      </w:r>
      <w:r w:rsidRPr="004330B7">
        <w:rPr>
          <w:i/>
          <w:iCs/>
          <w:sz w:val="24"/>
          <w:szCs w:val="24"/>
        </w:rPr>
        <w:t>– Ocal nas, Panie</w:t>
      </w:r>
    </w:p>
    <w:p w14:paraId="56594409" w14:textId="77777777" w:rsidR="004330B7" w:rsidRDefault="004330B7" w:rsidP="004330B7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30B7">
        <w:rPr>
          <w:sz w:val="24"/>
          <w:szCs w:val="24"/>
        </w:rPr>
        <w:t>–  w spotkaniu ze złymi i podstępnymi ludźmi –</w:t>
      </w:r>
      <w:r>
        <w:rPr>
          <w:sz w:val="24"/>
          <w:szCs w:val="24"/>
        </w:rPr>
        <w:t xml:space="preserve"> </w:t>
      </w:r>
      <w:r w:rsidRPr="004330B7">
        <w:rPr>
          <w:i/>
          <w:iCs/>
          <w:sz w:val="24"/>
          <w:szCs w:val="24"/>
        </w:rPr>
        <w:t>– Ocal nas, Panie</w:t>
      </w:r>
    </w:p>
    <w:p w14:paraId="6FC49417" w14:textId="13DE5D75" w:rsidR="004330B7" w:rsidRDefault="004330B7" w:rsidP="004330B7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30B7">
        <w:rPr>
          <w:sz w:val="24"/>
          <w:szCs w:val="24"/>
        </w:rPr>
        <w:t>–  od wszelkiego zła –</w:t>
      </w:r>
      <w:r>
        <w:rPr>
          <w:sz w:val="24"/>
          <w:szCs w:val="24"/>
        </w:rPr>
        <w:t xml:space="preserve"> </w:t>
      </w:r>
      <w:r w:rsidRPr="004330B7">
        <w:rPr>
          <w:i/>
          <w:iCs/>
          <w:sz w:val="24"/>
          <w:szCs w:val="24"/>
        </w:rPr>
        <w:t>– Ocal nas, Panie</w:t>
      </w:r>
    </w:p>
    <w:p w14:paraId="54B402CE" w14:textId="77777777" w:rsidR="00511235" w:rsidRDefault="00511235" w:rsidP="004330B7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D22A6D0" w14:textId="77777777" w:rsidR="004330B7" w:rsidRDefault="004330B7" w:rsidP="004330B7">
      <w:pPr>
        <w:spacing w:after="0" w:line="240" w:lineRule="auto"/>
        <w:jc w:val="both"/>
        <w:rPr>
          <w:sz w:val="24"/>
          <w:szCs w:val="24"/>
        </w:rPr>
      </w:pPr>
      <w:r w:rsidRPr="004330B7">
        <w:rPr>
          <w:sz w:val="24"/>
          <w:szCs w:val="24"/>
        </w:rPr>
        <w:t>–  gdy przytłacza nas nieudany rok szkolny – Podnieś nas, Panie.</w:t>
      </w:r>
    </w:p>
    <w:p w14:paraId="13AF6482" w14:textId="77777777" w:rsidR="004330B7" w:rsidRDefault="004330B7" w:rsidP="004330B7">
      <w:pPr>
        <w:spacing w:after="0" w:line="240" w:lineRule="auto"/>
        <w:jc w:val="both"/>
        <w:rPr>
          <w:sz w:val="24"/>
          <w:szCs w:val="24"/>
        </w:rPr>
      </w:pPr>
      <w:r w:rsidRPr="004330B7">
        <w:rPr>
          <w:sz w:val="24"/>
          <w:szCs w:val="24"/>
        </w:rPr>
        <w:t>–  gdy mimo wakacji czeka nas cierpienie –</w:t>
      </w:r>
      <w:r>
        <w:rPr>
          <w:sz w:val="24"/>
          <w:szCs w:val="24"/>
        </w:rPr>
        <w:t xml:space="preserve"> </w:t>
      </w:r>
      <w:r w:rsidRPr="004330B7">
        <w:rPr>
          <w:sz w:val="24"/>
          <w:szCs w:val="24"/>
        </w:rPr>
        <w:t>Podnieś nas, Panie.</w:t>
      </w:r>
    </w:p>
    <w:p w14:paraId="1EB14A4F" w14:textId="77777777" w:rsidR="004330B7" w:rsidRDefault="004330B7" w:rsidP="004330B7">
      <w:pPr>
        <w:spacing w:after="0" w:line="240" w:lineRule="auto"/>
        <w:jc w:val="both"/>
        <w:rPr>
          <w:sz w:val="24"/>
          <w:szCs w:val="24"/>
        </w:rPr>
      </w:pPr>
      <w:r w:rsidRPr="004330B7">
        <w:rPr>
          <w:sz w:val="24"/>
          <w:szCs w:val="24"/>
        </w:rPr>
        <w:t>–  gdy nie znajdujemy pomocy u bliźnich –</w:t>
      </w:r>
      <w:r>
        <w:rPr>
          <w:sz w:val="24"/>
          <w:szCs w:val="24"/>
        </w:rPr>
        <w:t xml:space="preserve"> </w:t>
      </w:r>
      <w:r w:rsidRPr="004330B7">
        <w:rPr>
          <w:sz w:val="24"/>
          <w:szCs w:val="24"/>
        </w:rPr>
        <w:t>Podnieś nas, Panie.</w:t>
      </w:r>
    </w:p>
    <w:p w14:paraId="63722CE4" w14:textId="13517E90" w:rsidR="004330B7" w:rsidRDefault="004330B7" w:rsidP="004330B7">
      <w:pPr>
        <w:spacing w:after="0" w:line="240" w:lineRule="auto"/>
        <w:jc w:val="both"/>
        <w:rPr>
          <w:sz w:val="24"/>
          <w:szCs w:val="24"/>
        </w:rPr>
      </w:pPr>
      <w:r w:rsidRPr="004330B7">
        <w:rPr>
          <w:sz w:val="24"/>
          <w:szCs w:val="24"/>
        </w:rPr>
        <w:t>–  gdy przyznajemy się przed Tobą do swego ciężaru –</w:t>
      </w:r>
      <w:r>
        <w:rPr>
          <w:sz w:val="24"/>
          <w:szCs w:val="24"/>
        </w:rPr>
        <w:t xml:space="preserve"> </w:t>
      </w:r>
      <w:r w:rsidRPr="004330B7">
        <w:rPr>
          <w:sz w:val="24"/>
          <w:szCs w:val="24"/>
        </w:rPr>
        <w:t>Podnieś nas, Panie.</w:t>
      </w:r>
    </w:p>
    <w:p w14:paraId="38710326" w14:textId="77777777" w:rsidR="004330B7" w:rsidRDefault="004330B7" w:rsidP="004330B7">
      <w:pPr>
        <w:spacing w:after="0" w:line="240" w:lineRule="auto"/>
        <w:jc w:val="both"/>
        <w:rPr>
          <w:sz w:val="24"/>
          <w:szCs w:val="24"/>
        </w:rPr>
      </w:pPr>
    </w:p>
    <w:p w14:paraId="6C6E49B1" w14:textId="313477F3" w:rsidR="004330B7" w:rsidRPr="004330B7" w:rsidRDefault="004330B7" w:rsidP="004330B7">
      <w:pPr>
        <w:jc w:val="both"/>
        <w:rPr>
          <w:b/>
          <w:bCs/>
          <w:sz w:val="24"/>
          <w:szCs w:val="24"/>
        </w:rPr>
      </w:pPr>
      <w:r w:rsidRPr="004330B7">
        <w:rPr>
          <w:b/>
          <w:bCs/>
          <w:sz w:val="24"/>
          <w:szCs w:val="24"/>
        </w:rPr>
        <w:t>Pieśń</w:t>
      </w:r>
      <w:r w:rsidR="00E36FCB">
        <w:rPr>
          <w:b/>
          <w:bCs/>
          <w:sz w:val="24"/>
          <w:szCs w:val="24"/>
        </w:rPr>
        <w:t xml:space="preserve">:  </w:t>
      </w:r>
      <w:r w:rsidR="00E36FCB" w:rsidRPr="00E36FCB">
        <w:rPr>
          <w:b/>
          <w:bCs/>
          <w:i/>
          <w:iCs/>
          <w:sz w:val="24"/>
          <w:szCs w:val="24"/>
        </w:rPr>
        <w:t>Mów do mnie Panie</w:t>
      </w:r>
    </w:p>
    <w:p w14:paraId="7AE1577B" w14:textId="4E9E9E7D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sz w:val="24"/>
          <w:szCs w:val="24"/>
        </w:rPr>
        <w:t xml:space="preserve">W gorącej porze dnia wsłuchajmy się w opowieść o wizycie Boga </w:t>
      </w:r>
      <w:r w:rsidR="00511235">
        <w:rPr>
          <w:sz w:val="24"/>
          <w:szCs w:val="24"/>
        </w:rPr>
        <w:t>u swego przyjaciela</w:t>
      </w:r>
      <w:r w:rsidRPr="004330B7">
        <w:rPr>
          <w:sz w:val="24"/>
          <w:szCs w:val="24"/>
        </w:rPr>
        <w:t>:</w:t>
      </w:r>
    </w:p>
    <w:p w14:paraId="31E60FF5" w14:textId="77777777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i/>
          <w:iCs/>
          <w:sz w:val="24"/>
          <w:szCs w:val="24"/>
        </w:rPr>
        <w:t xml:space="preserve">Pan ukazał się Abrahamowi pod dębami </w:t>
      </w:r>
      <w:proofErr w:type="spellStart"/>
      <w:r w:rsidRPr="004330B7">
        <w:rPr>
          <w:i/>
          <w:iCs/>
          <w:sz w:val="24"/>
          <w:szCs w:val="24"/>
        </w:rPr>
        <w:t>Mamre</w:t>
      </w:r>
      <w:proofErr w:type="spellEnd"/>
      <w:r w:rsidRPr="004330B7">
        <w:rPr>
          <w:i/>
          <w:iCs/>
          <w:sz w:val="24"/>
          <w:szCs w:val="24"/>
        </w:rPr>
        <w:t xml:space="preserve">, gdy ten siedział u wejścia do namiotu w najgorętszej porze dnia. Abraham spojrzawszy dostrzegł trzech ludzi naprzeciw siebie. Ujrzawszy ich podążył od wejścia do namiotu na ich spotkanie. A oddawszy im pokłon do ziemi, rzekł: „O, Panie, jeśli darzysz mnie życzliwością, racz nie omijać Twego sługi! Przyniosę trochę wody, wy zaś raczcie obmyć sobie nogi, a potem odpocznijcie pod drzewami. Ja zaś pójdę wziąć nieco chleba, abyście się pokrzepili, zanim pójdziecie dalej, skoro przechodzicie koło sługi </w:t>
      </w:r>
      <w:r w:rsidRPr="004330B7">
        <w:rPr>
          <w:i/>
          <w:iCs/>
          <w:sz w:val="24"/>
          <w:szCs w:val="24"/>
        </w:rPr>
        <w:lastRenderedPageBreak/>
        <w:t>waszego”. A oni mu rzekli: „Uczyń tak, jak powiedziałeś”. Abraham poszedł więc spiesznie do namiotu Sary i rzekł: „Prędko zaczyń ciasto z trzech miar najczystszej mąki i zrób podpłomyki”. Potem Abraham podążył do trzody i wybrawszy tłuste i piękne cielę, dał je słudze, aby ten szybko je przyrządził. Po czym, wziąwszy twaróg, mleko i przyrządzone cielę, postawił przed nimi, a gdy oni jedli, stał przed nimi pod drzewem. Zapytali go: „Gdzie jest twoja żona, Sara?” — Odpowiedział im: „W tym oto namiocie”. Rzekł mu [jeden z nich]: „O tej porze za rok znów wrócę do ciebie, twoja zaś żona Sara będzie miała wtedy syna”. Sara przysłuchiwała się u wejścia do namiotu, [które było tuż] za Abrahamem. Abraham i Sara byli w bardzo podeszłym wieku. Toteż Sara nie miewała przypadłości właściwej kobietom. Uśmiechnęła się więc do siebie i pomyślała: Teraz, gdy przekwitłam, mam doznawać rozkoszy, i mój mąż starzec? Pan rzekł do Abrahama: „Dlaczego to Sara śmieje się i myśli: Czy naprawdę będę mogła rodzić, gdy już się zestarzałam? Czy jest coś, co byłoby niemożliwe dla Pana? Za rok o tej porze wrócę do ciebie, i Sara będzie miała syna”. Wtedy Sara zaparła się, mówiąc: „Wcale się nie śmiałam — bo ogarnęło ją przerażenie”. Ale Pan powiedział: „Nie. Śmiałaś się!</w:t>
      </w:r>
      <w:r w:rsidRPr="004330B7">
        <w:rPr>
          <w:sz w:val="24"/>
          <w:szCs w:val="24"/>
        </w:rPr>
        <w:t>” (Rdz 18, 1-15).</w:t>
      </w:r>
    </w:p>
    <w:p w14:paraId="5CA32575" w14:textId="4D956E05" w:rsidR="004330B7" w:rsidRPr="004330B7" w:rsidRDefault="00511235" w:rsidP="004330B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O</w:t>
      </w:r>
      <w:r w:rsidR="004330B7" w:rsidRPr="004330B7">
        <w:rPr>
          <w:sz w:val="24"/>
          <w:szCs w:val="24"/>
        </w:rPr>
        <w:t>powieść mieszkańców okolic Morza Martwego ukazuje bliskość i zażyłość relacji Boga z Abrahamem. „Uderza” najpierw pora wizyty. Bóg odwiedza przyjaciela, gdy ten wypoczywa przed namiotem w najgorętszej porze dnia. Wśród ludów nomadycznych pora południowa nie jest czasem na wizyty, ale raczej na sjestę. Jednak Abraham nie reaguje opieszale, obojętnie czy agresywnie z powodu nieoczekiwanej wizyty. Przeciwnie, najpierw oddaje pokłon do ziemi, który świadczy o głębokim szacunku i czci, jaką darzy nieznanych mu jeszcze Gości, a następnie zaprasza z wielką szczerością:</w:t>
      </w:r>
      <w:r w:rsidR="004330B7">
        <w:rPr>
          <w:sz w:val="24"/>
          <w:szCs w:val="24"/>
        </w:rPr>
        <w:t xml:space="preserve"> „</w:t>
      </w:r>
      <w:r w:rsidR="004330B7" w:rsidRPr="004330B7">
        <w:rPr>
          <w:i/>
          <w:iCs/>
          <w:sz w:val="24"/>
          <w:szCs w:val="24"/>
        </w:rPr>
        <w:t>O, Panie, jeśli darzysz mnie życzliwością, racz nie omijać Twego sługi! Przygotowuje pośpiesznie wodę do obmycia nóg oraz najlepszy posiłek: ciasto z trzech miar najczystszej mąki i tłuste, piękne cielę.</w:t>
      </w:r>
      <w:r w:rsidR="004330B7">
        <w:rPr>
          <w:i/>
          <w:iCs/>
          <w:sz w:val="24"/>
          <w:szCs w:val="24"/>
        </w:rPr>
        <w:t>”</w:t>
      </w:r>
    </w:p>
    <w:p w14:paraId="6BD23BFF" w14:textId="682E5369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Wobec gościnności Abrahama Bóg odpowiada obietnicą: </w:t>
      </w:r>
      <w:r w:rsidR="00511235">
        <w:rPr>
          <w:sz w:val="24"/>
          <w:szCs w:val="24"/>
        </w:rPr>
        <w:t>„</w:t>
      </w:r>
      <w:r w:rsidRPr="00511235">
        <w:rPr>
          <w:i/>
          <w:iCs/>
          <w:sz w:val="24"/>
          <w:szCs w:val="24"/>
        </w:rPr>
        <w:t>O tej porze za rok znów wrócę do ciebie, twoja zaś żona Sara będzie miała wtedy syna</w:t>
      </w:r>
      <w:r w:rsidR="00511235">
        <w:rPr>
          <w:i/>
          <w:iCs/>
          <w:sz w:val="24"/>
          <w:szCs w:val="24"/>
        </w:rPr>
        <w:t>”</w:t>
      </w:r>
      <w:r w:rsidRPr="00511235">
        <w:rPr>
          <w:i/>
          <w:iCs/>
          <w:sz w:val="24"/>
          <w:szCs w:val="24"/>
        </w:rPr>
        <w:t>.</w:t>
      </w:r>
      <w:r w:rsidRPr="004330B7">
        <w:rPr>
          <w:sz w:val="24"/>
          <w:szCs w:val="24"/>
        </w:rPr>
        <w:t xml:space="preserve"> Abraham jest człowiekiem starym i w pewnym stopniu sfrustrowanym, skrzywdzonym przez życie. Jego żona Sara jest bezpłodna. Ponadto jest </w:t>
      </w:r>
      <w:proofErr w:type="spellStart"/>
      <w:r w:rsidRPr="004330B7">
        <w:rPr>
          <w:sz w:val="24"/>
          <w:szCs w:val="24"/>
        </w:rPr>
        <w:t>nomadem</w:t>
      </w:r>
      <w:proofErr w:type="spellEnd"/>
      <w:r w:rsidRPr="004330B7">
        <w:rPr>
          <w:sz w:val="24"/>
          <w:szCs w:val="24"/>
        </w:rPr>
        <w:t>, koczownikiem, wędrowcem, żyje pod namiotami, nie ma stałej ziemi. Brak ziemi i dzieci były według starożytnych przekonań znakiem braku Bożego błogosławieństwa.</w:t>
      </w:r>
    </w:p>
    <w:p w14:paraId="78A4A3D9" w14:textId="704D2907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Bóg przychodzi do Abrahama z obietnicą, która jest radosną nowiną. Odpowiada na jego ból i niespełnione marzenia. Obiecuje ziemię i potomka, który będzie protoplastą wielkiego narodu.</w:t>
      </w:r>
      <w:r>
        <w:rPr>
          <w:sz w:val="24"/>
          <w:szCs w:val="24"/>
        </w:rPr>
        <w:t xml:space="preserve"> </w:t>
      </w:r>
      <w:r w:rsidRPr="004330B7">
        <w:rPr>
          <w:sz w:val="24"/>
          <w:szCs w:val="24"/>
        </w:rPr>
        <w:t xml:space="preserve">Wobec wielkiej obietnicy Boga Sara zareagowała śmiechem. Sara, podobnie jak Abraham, była w podeszłym wieku i pogodziła się ze swoją niepłodnością. Pokusą niedowiarstwa objęty został również Abraham. Abraham upadłszy na twarz, roześmiał się; pomyślał bowiem sobie: Czyż człowiekowi stuletniemu może urodzić się syn? Albo czy </w:t>
      </w:r>
      <w:r w:rsidR="00E36FCB" w:rsidRPr="004330B7">
        <w:rPr>
          <w:sz w:val="24"/>
          <w:szCs w:val="24"/>
        </w:rPr>
        <w:t>dziewięćdziesi</w:t>
      </w:r>
      <w:r w:rsidR="00E36FCB">
        <w:rPr>
          <w:sz w:val="24"/>
          <w:szCs w:val="24"/>
        </w:rPr>
        <w:t>ęcio</w:t>
      </w:r>
      <w:r w:rsidR="00E36FCB" w:rsidRPr="004330B7">
        <w:rPr>
          <w:sz w:val="24"/>
          <w:szCs w:val="24"/>
        </w:rPr>
        <w:t>letnia</w:t>
      </w:r>
      <w:r w:rsidRPr="004330B7">
        <w:rPr>
          <w:sz w:val="24"/>
          <w:szCs w:val="24"/>
        </w:rPr>
        <w:t xml:space="preserve"> Sara może zostać matką (Rdz 17, 17). Ojcowie Kościoła różnicują śmiech Sary i Abrahama. Pierwszy z nich określają jako negatywny, gorzki, nieszczery, drugi natomiast jako pozytywny, radosny i błogosławiony. Sara wątpiła w Słowo, natomiast Abraham nie uśmiechnął się wątpiąc, ale padając, adorując, uwielbiając i dziękując Bogu za to, że coś takiego przytrafiło się człowiekowi, który ma sto lat. Ponad niedowierzającym uśmiechem Abrahama i Sary rozlegnie się jeszcze śmiech Pana Boga, wyrażony w imieniu syna Izaaka. Słowo „Izaak” znaczy: „</w:t>
      </w:r>
      <w:proofErr w:type="spellStart"/>
      <w:r w:rsidRPr="004330B7">
        <w:rPr>
          <w:sz w:val="24"/>
          <w:szCs w:val="24"/>
        </w:rPr>
        <w:t>Jahwe</w:t>
      </w:r>
      <w:proofErr w:type="spellEnd"/>
      <w:r w:rsidRPr="004330B7">
        <w:rPr>
          <w:sz w:val="24"/>
          <w:szCs w:val="24"/>
        </w:rPr>
        <w:t xml:space="preserve"> (Bóg) się zaśmiał”.</w:t>
      </w:r>
    </w:p>
    <w:p w14:paraId="5F2EB30B" w14:textId="77777777" w:rsidR="004330B7" w:rsidRPr="004330B7" w:rsidRDefault="004330B7" w:rsidP="004330B7">
      <w:pPr>
        <w:jc w:val="both"/>
        <w:rPr>
          <w:sz w:val="24"/>
          <w:szCs w:val="24"/>
        </w:rPr>
      </w:pPr>
      <w:r w:rsidRPr="004330B7">
        <w:rPr>
          <w:sz w:val="24"/>
          <w:szCs w:val="24"/>
        </w:rPr>
        <w:lastRenderedPageBreak/>
        <w:t>Wczujmy się w klimat tej niecodziennej i zaskakującej wizyty. Usiądźmy na chwilę w cieniu namiotu przy gościnnym stole z Abrahamem i pomyślmy:</w:t>
      </w:r>
    </w:p>
    <w:p w14:paraId="1D97868A" w14:textId="77777777" w:rsidR="004330B7" w:rsidRPr="004330B7" w:rsidRDefault="004330B7" w:rsidP="004330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Co sądzę o „niespodziankach Boga” i Jego niespodziewanych wizytach?</w:t>
      </w:r>
    </w:p>
    <w:p w14:paraId="591111EE" w14:textId="77777777" w:rsidR="004330B7" w:rsidRPr="004330B7" w:rsidRDefault="004330B7" w:rsidP="004330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Jak reaguję, gdy ktoś zakłóca mój wypoczynek?</w:t>
      </w:r>
    </w:p>
    <w:p w14:paraId="7EE9C155" w14:textId="77777777" w:rsidR="004330B7" w:rsidRPr="004330B7" w:rsidRDefault="004330B7" w:rsidP="004330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Czy jestem gościnny i hojny wobec Boga, bliźnich i siebie?</w:t>
      </w:r>
    </w:p>
    <w:p w14:paraId="68AACCF7" w14:textId="77777777" w:rsidR="004330B7" w:rsidRPr="004330B7" w:rsidRDefault="004330B7" w:rsidP="004330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Co jest dla mnie Bożą obietnicą? W jaki sposób spełniają się Boże obietnice w moim życiu?</w:t>
      </w:r>
    </w:p>
    <w:p w14:paraId="7B861FEE" w14:textId="77777777" w:rsidR="004330B7" w:rsidRPr="004330B7" w:rsidRDefault="004330B7" w:rsidP="004330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Czy mam wielkie oczekiwania, pragnienia? Czy wierzę, że Bóg może je zrealizować? Czy raczej podejmuję samotny trud, a gdy pojawią się problemy, doświadczam poczucia bezsensu, popadam we frustrację, zgorzkniałość, apatię?</w:t>
      </w:r>
    </w:p>
    <w:p w14:paraId="6383E57F" w14:textId="77777777" w:rsidR="004330B7" w:rsidRPr="004330B7" w:rsidRDefault="004330B7" w:rsidP="004330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Czy jestem szczery wobec siebie i Boga? Czy nie żyję w zakłamaniu, pielęgnując fałszywy obraz siebie?</w:t>
      </w:r>
    </w:p>
    <w:p w14:paraId="560812AD" w14:textId="52911E0C" w:rsidR="004330B7" w:rsidRPr="004330B7" w:rsidRDefault="004330B7" w:rsidP="004330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330B7">
        <w:rPr>
          <w:sz w:val="24"/>
          <w:szCs w:val="24"/>
        </w:rPr>
        <w:t>Jaki jest mój uśmiech? Niedowierzający, cyniczny, arogancki, głupi, jak śmiech świata? Czy radosny, pogodny, duchowy, jak uśmiech z Panem Bogiem?</w:t>
      </w:r>
    </w:p>
    <w:p w14:paraId="71874CB7" w14:textId="41346D4A" w:rsidR="004330B7" w:rsidRPr="004330B7" w:rsidRDefault="004330B7" w:rsidP="004330B7">
      <w:pPr>
        <w:jc w:val="both"/>
        <w:rPr>
          <w:b/>
          <w:bCs/>
          <w:sz w:val="24"/>
          <w:szCs w:val="24"/>
        </w:rPr>
      </w:pPr>
      <w:r w:rsidRPr="004330B7">
        <w:rPr>
          <w:b/>
          <w:bCs/>
          <w:sz w:val="24"/>
          <w:szCs w:val="24"/>
        </w:rPr>
        <w:t>Refleksja w ciszy</w:t>
      </w:r>
    </w:p>
    <w:p w14:paraId="243A8A41" w14:textId="19AE4640" w:rsidR="004330B7" w:rsidRDefault="004330B7" w:rsidP="004330B7">
      <w:pPr>
        <w:jc w:val="both"/>
        <w:rPr>
          <w:b/>
          <w:bCs/>
          <w:sz w:val="24"/>
          <w:szCs w:val="24"/>
        </w:rPr>
      </w:pPr>
      <w:r w:rsidRPr="004330B7">
        <w:rPr>
          <w:b/>
          <w:bCs/>
          <w:sz w:val="24"/>
          <w:szCs w:val="24"/>
        </w:rPr>
        <w:t>Pieśń</w:t>
      </w:r>
      <w:r w:rsidR="00E36FCB">
        <w:rPr>
          <w:b/>
          <w:bCs/>
          <w:sz w:val="24"/>
          <w:szCs w:val="24"/>
        </w:rPr>
        <w:t xml:space="preserve">: </w:t>
      </w:r>
      <w:r w:rsidR="00E36FCB" w:rsidRPr="00E36FCB">
        <w:rPr>
          <w:b/>
          <w:bCs/>
          <w:i/>
          <w:iCs/>
          <w:sz w:val="24"/>
          <w:szCs w:val="24"/>
        </w:rPr>
        <w:t>Ukaż mi Panie swą twarz</w:t>
      </w:r>
    </w:p>
    <w:p w14:paraId="6D530966" w14:textId="64FAFB00" w:rsidR="00511235" w:rsidRPr="00511235" w:rsidRDefault="00511235" w:rsidP="00511235">
      <w:pPr>
        <w:jc w:val="both"/>
      </w:pPr>
      <w:r w:rsidRPr="00511235">
        <w:t>MODLITWA O POWOŁANIA KAPŁAŃSKIE</w:t>
      </w:r>
      <w:r>
        <w:t xml:space="preserve"> </w:t>
      </w:r>
      <w:r w:rsidRPr="00511235">
        <w:t>ZA WSTAWIENNICTWEM BŁOGOSŁAWIONYCH BISKUPÓW MĘCZENNIKÓW PŁOCKICH</w:t>
      </w:r>
    </w:p>
    <w:p w14:paraId="259C7DA0" w14:textId="3D9BA320" w:rsidR="00511235" w:rsidRPr="00511235" w:rsidRDefault="00511235" w:rsidP="00511235">
      <w:pPr>
        <w:jc w:val="both"/>
      </w:pPr>
      <w:r w:rsidRPr="00511235">
        <w:t>Panie Jezu Chryste, nasz jedyny Mistrzu i Nauczycielu, Ty dałeś naszemu Kościołowi jako przewodników w drodze do świętości Bł. Arcybiskupa Antoniego Juliana Nowowiejskiego</w:t>
      </w:r>
      <w:r>
        <w:t xml:space="preserve"> </w:t>
      </w:r>
      <w:r w:rsidRPr="00511235">
        <w:t xml:space="preserve">i Bł. Biskupa Leona </w:t>
      </w:r>
      <w:proofErr w:type="spellStart"/>
      <w:r w:rsidRPr="00511235">
        <w:t>Wetmańskiego</w:t>
      </w:r>
      <w:proofErr w:type="spellEnd"/>
      <w:r w:rsidRPr="00511235">
        <w:t>, a w ich męczeństwie zechciałeś ukazać promienny wzór wierności najwyższym ideałom miłości i braterstwa. Za ich wstawiennictwem prosimy</w:t>
      </w:r>
      <w:r>
        <w:t xml:space="preserve"> </w:t>
      </w:r>
      <w:r w:rsidRPr="00511235">
        <w:t>Cię dzisiaj, abyś wzbudzał w naszych rodzinach i wspólnotach liczne powołania kapłańskie</w:t>
      </w:r>
      <w:r>
        <w:t xml:space="preserve"> </w:t>
      </w:r>
      <w:r w:rsidRPr="00511235">
        <w:t>i zakonne, otwierał młode serca na ich przyjęcie i wspomagał w trwaniu w Twojej miłości</w:t>
      </w:r>
      <w:r>
        <w:t xml:space="preserve"> </w:t>
      </w:r>
      <w:r w:rsidRPr="00511235">
        <w:t>do końca.</w:t>
      </w:r>
    </w:p>
    <w:p w14:paraId="0FD4648D" w14:textId="69515D90" w:rsidR="00FF1E37" w:rsidRDefault="00511235" w:rsidP="004330B7">
      <w:pPr>
        <w:jc w:val="both"/>
      </w:pPr>
      <w:r w:rsidRPr="00511235">
        <w:t>Panie dobry jak chleb, niech wszyscy na naszej ziemi doświadczają, jak wciąż potrzebna jest pokorna posługa kapłana przebaczającego i proszącego o przebaczenie, świadomego swoich braków, ale nigdy niezdradzającego ani Ciebie, ani powierzonych mu owiec, zwłaszcza najmniejszych. Prosimy, niech za wstawiennictwem Błogosławionych Biskupów Męczenników Płockich także dzisiaj nie zabraknie Twojemu Kościołowi licznych i świętych kapłanów,</w:t>
      </w:r>
      <w:r>
        <w:t xml:space="preserve"> </w:t>
      </w:r>
      <w:r w:rsidRPr="00511235">
        <w:t>którzy na ich wzór będą nieść wszystkim owoce Twojej Śmierci i Zmartwychwstania.</w:t>
      </w:r>
      <w:r>
        <w:t xml:space="preserve"> </w:t>
      </w:r>
      <w:r w:rsidRPr="00511235">
        <w:t>Który żyjesz i królujesz na wieki wieków. Amen.</w:t>
      </w:r>
    </w:p>
    <w:p w14:paraId="717F5532" w14:textId="3CF450FB" w:rsidR="00E36FCB" w:rsidRDefault="00E36FCB" w:rsidP="004330B7">
      <w:pPr>
        <w:jc w:val="both"/>
      </w:pPr>
    </w:p>
    <w:p w14:paraId="6471488A" w14:textId="77777777" w:rsidR="00E36FCB" w:rsidRDefault="00E36FCB" w:rsidP="00E36FCB">
      <w:pPr>
        <w:spacing w:after="120" w:line="276" w:lineRule="auto"/>
        <w:rPr>
          <w:b/>
          <w:i/>
          <w:sz w:val="24"/>
          <w:szCs w:val="24"/>
        </w:rPr>
      </w:pPr>
      <w:r w:rsidRPr="00925F35">
        <w:rPr>
          <w:b/>
          <w:i/>
          <w:sz w:val="24"/>
          <w:szCs w:val="24"/>
        </w:rPr>
        <w:t>Pieśń przed błogosławieństwem</w:t>
      </w:r>
    </w:p>
    <w:p w14:paraId="03D383BB" w14:textId="77777777" w:rsidR="00E36FCB" w:rsidRPr="00511235" w:rsidRDefault="00E36FCB" w:rsidP="004330B7">
      <w:pPr>
        <w:jc w:val="both"/>
        <w:rPr>
          <w:sz w:val="23"/>
          <w:szCs w:val="23"/>
          <w:lang w:eastAsia="pl-PL"/>
        </w:rPr>
      </w:pPr>
    </w:p>
    <w:sectPr w:rsidR="00E36FCB" w:rsidRPr="0051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D76"/>
    <w:multiLevelType w:val="multilevel"/>
    <w:tmpl w:val="743C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1333B"/>
    <w:multiLevelType w:val="hybridMultilevel"/>
    <w:tmpl w:val="1CD8D828"/>
    <w:lvl w:ilvl="0" w:tplc="17C41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B7"/>
    <w:rsid w:val="004330B7"/>
    <w:rsid w:val="00511235"/>
    <w:rsid w:val="00E36FC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9242"/>
  <w15:chartTrackingRefBased/>
  <w15:docId w15:val="{5E54F308-AB5D-49D0-A3C2-998A5CFE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11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30B7"/>
    <w:rPr>
      <w:i/>
      <w:iCs/>
    </w:rPr>
  </w:style>
  <w:style w:type="character" w:styleId="Pogrubienie">
    <w:name w:val="Strong"/>
    <w:basedOn w:val="Domylnaczcionkaakapitu"/>
    <w:uiPriority w:val="22"/>
    <w:qFormat/>
    <w:rsid w:val="004330B7"/>
    <w:rPr>
      <w:b/>
      <w:bCs/>
    </w:rPr>
  </w:style>
  <w:style w:type="paragraph" w:styleId="Akapitzlist">
    <w:name w:val="List Paragraph"/>
    <w:basedOn w:val="Normalny"/>
    <w:uiPriority w:val="34"/>
    <w:qFormat/>
    <w:rsid w:val="004330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112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8402</TotalTime>
  <Pages>3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Zawadzki</dc:creator>
  <cp:keywords/>
  <dc:description/>
  <cp:lastModifiedBy>Radosław Zawadzki</cp:lastModifiedBy>
  <cp:revision>2</cp:revision>
  <dcterms:created xsi:type="dcterms:W3CDTF">2021-06-20T15:34:00Z</dcterms:created>
  <dcterms:modified xsi:type="dcterms:W3CDTF">2021-06-27T21:07:00Z</dcterms:modified>
</cp:coreProperties>
</file>